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80" w:line="240" w:lineRule="auto"/>
        <w:ind w:firstLine="397"/>
        <w:jc w:val="left"/>
        <w:rPr>
          <w:rFonts w:ascii="Mulish" w:cs="Mulish" w:eastAsia="Mulish" w:hAnsi="Mulish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line="240" w:lineRule="auto"/>
        <w:ind w:firstLine="397"/>
        <w:jc w:val="center"/>
        <w:rPr>
          <w:rFonts w:ascii="Mulish" w:cs="Mulish" w:eastAsia="Mulish" w:hAnsi="Mulish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line="240" w:lineRule="auto"/>
        <w:ind w:firstLine="397"/>
        <w:jc w:val="center"/>
        <w:rPr>
          <w:rFonts w:ascii="Mulish" w:cs="Mulish" w:eastAsia="Mulish" w:hAnsi="Mulish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80" w:line="240" w:lineRule="auto"/>
        <w:ind w:firstLine="397"/>
        <w:jc w:val="center"/>
        <w:rPr>
          <w:rFonts w:ascii="Mulish" w:cs="Mulish" w:eastAsia="Mulish" w:hAnsi="Mulish"/>
          <w:b w:val="1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b w:val="1"/>
          <w:sz w:val="24"/>
          <w:szCs w:val="24"/>
          <w:rtl w:val="0"/>
        </w:rPr>
        <w:t xml:space="preserve">КАРТА ПАРТНЕРА</w:t>
      </w:r>
    </w:p>
    <w:p w:rsidR="00000000" w:rsidDel="00000000" w:rsidP="00000000" w:rsidRDefault="00000000" w:rsidRPr="00000000" w14:paraId="00000005">
      <w:pPr>
        <w:spacing w:after="80" w:line="240" w:lineRule="auto"/>
        <w:ind w:firstLine="397"/>
        <w:jc w:val="center"/>
        <w:rPr>
          <w:rFonts w:ascii="Mulish" w:cs="Mulish" w:eastAsia="Mulish" w:hAnsi="Mulish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9.999999999999432" w:tblpY="0"/>
        <w:tblW w:w="105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02.6771653543306"/>
        <w:gridCol w:w="7327.32283464567"/>
        <w:tblGridChange w:id="0">
          <w:tblGrid>
            <w:gridCol w:w="3202.6771653543306"/>
            <w:gridCol w:w="7327.322834645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>
                <w:rFonts w:ascii="Mulish" w:cs="Mulish" w:eastAsia="Mulish" w:hAnsi="Mulish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sz w:val="16"/>
                <w:szCs w:val="16"/>
                <w:rtl w:val="0"/>
              </w:rPr>
              <w:t xml:space="preserve">Наименование предприятия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Mulish" w:cs="Mulish" w:eastAsia="Mulish" w:hAnsi="Mulish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sz w:val="16"/>
                <w:szCs w:val="16"/>
                <w:rtl w:val="0"/>
              </w:rPr>
              <w:t xml:space="preserve">ОБЩЕСТВО С ОГРАНИЧЕННОЙ ОТВЕТСТВЕННОСТЬЮ "ОТК"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rFonts w:ascii="Mulish" w:cs="Mulish" w:eastAsia="Mulish" w:hAnsi="Mulish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sz w:val="16"/>
                <w:szCs w:val="16"/>
                <w:rtl w:val="0"/>
              </w:rPr>
              <w:t xml:space="preserve">Сокращенное название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Mulish" w:cs="Mulish" w:eastAsia="Mulish" w:hAnsi="Mulish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sz w:val="16"/>
                <w:szCs w:val="16"/>
                <w:rtl w:val="0"/>
              </w:rPr>
              <w:t xml:space="preserve">ООО "ОТК"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Mulish" w:cs="Mulish" w:eastAsia="Mulish" w:hAnsi="Mulish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sz w:val="16"/>
                <w:szCs w:val="16"/>
                <w:rtl w:val="0"/>
              </w:rPr>
              <w:t xml:space="preserve">Юридический адрес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Mulish" w:cs="Mulish" w:eastAsia="Mulish" w:hAnsi="Mulish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sz w:val="16"/>
                <w:szCs w:val="16"/>
                <w:rtl w:val="0"/>
              </w:rPr>
              <w:t xml:space="preserve">420110, РЕСПУБЛИКА ТАТАРСТАН, Г. КАЗАНЬ, 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rFonts w:ascii="Mulish" w:cs="Mulish" w:eastAsia="Mulish" w:hAnsi="Mulish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sz w:val="16"/>
                <w:szCs w:val="16"/>
                <w:rtl w:val="0"/>
              </w:rPr>
              <w:t xml:space="preserve">УЛ. БРАТЬЕВ КАСИМОВЫХ, Д. 82А, КВ. 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Mulish" w:cs="Mulish" w:eastAsia="Mulish" w:hAnsi="Mulish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sz w:val="16"/>
                <w:szCs w:val="16"/>
                <w:rtl w:val="0"/>
              </w:rPr>
              <w:t xml:space="preserve">ИНН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Mulish" w:cs="Mulish" w:eastAsia="Mulish" w:hAnsi="Mulish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sz w:val="16"/>
                <w:szCs w:val="16"/>
                <w:rtl w:val="0"/>
              </w:rPr>
              <w:t xml:space="preserve">1659179369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rFonts w:ascii="Mulish" w:cs="Mulish" w:eastAsia="Mulish" w:hAnsi="Mulish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sz w:val="16"/>
                <w:szCs w:val="16"/>
                <w:rtl w:val="0"/>
              </w:rPr>
              <w:t xml:space="preserve">КПП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rFonts w:ascii="Mulish" w:cs="Mulish" w:eastAsia="Mulish" w:hAnsi="Mulish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sz w:val="16"/>
                <w:szCs w:val="16"/>
                <w:rtl w:val="0"/>
              </w:rPr>
              <w:t xml:space="preserve">165901001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Mulish" w:cs="Mulish" w:eastAsia="Mulish" w:hAnsi="Mulish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sz w:val="16"/>
                <w:szCs w:val="16"/>
                <w:rtl w:val="0"/>
              </w:rPr>
              <w:t xml:space="preserve">ОГРН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Mulish" w:cs="Mulish" w:eastAsia="Mulish" w:hAnsi="Mulish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sz w:val="16"/>
                <w:szCs w:val="16"/>
                <w:rtl w:val="0"/>
              </w:rPr>
              <w:t xml:space="preserve">1171690017113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rFonts w:ascii="Mulish" w:cs="Mulish" w:eastAsia="Mulish" w:hAnsi="Mulish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sz w:val="16"/>
                <w:szCs w:val="16"/>
                <w:rtl w:val="0"/>
              </w:rPr>
              <w:t xml:space="preserve">ОКТМО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Mulish" w:cs="Mulish" w:eastAsia="Mulish" w:hAnsi="Mulish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sz w:val="16"/>
                <w:szCs w:val="16"/>
                <w:rtl w:val="0"/>
              </w:rPr>
              <w:t xml:space="preserve">92701000001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Mulish" w:cs="Mulish" w:eastAsia="Mulish" w:hAnsi="Mulish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sz w:val="16"/>
                <w:szCs w:val="16"/>
                <w:rtl w:val="0"/>
              </w:rPr>
              <w:t xml:space="preserve">ОКПО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Mulish" w:cs="Mulish" w:eastAsia="Mulish" w:hAnsi="Mulish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sz w:val="16"/>
                <w:szCs w:val="16"/>
                <w:rtl w:val="0"/>
              </w:rPr>
              <w:t xml:space="preserve">06840066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rFonts w:ascii="Mulish" w:cs="Mulish" w:eastAsia="Mulish" w:hAnsi="Mulish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sz w:val="16"/>
                <w:szCs w:val="16"/>
                <w:rtl w:val="0"/>
              </w:rPr>
              <w:t xml:space="preserve">ОКВЭД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rFonts w:ascii="Mulish" w:cs="Mulish" w:eastAsia="Mulish" w:hAnsi="Mulish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sz w:val="16"/>
                <w:szCs w:val="16"/>
                <w:rtl w:val="0"/>
              </w:rPr>
              <w:t xml:space="preserve">49.41 (Деятельность автомобильного грузового транспорта)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Mulish" w:cs="Mulish" w:eastAsia="Mulish" w:hAnsi="Mulish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sz w:val="16"/>
                <w:szCs w:val="16"/>
                <w:rtl w:val="0"/>
              </w:rPr>
              <w:t xml:space="preserve">Расчетный счет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rFonts w:ascii="Mulish" w:cs="Mulish" w:eastAsia="Mulish" w:hAnsi="Mulish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sz w:val="16"/>
                <w:szCs w:val="16"/>
                <w:rtl w:val="0"/>
              </w:rPr>
              <w:t xml:space="preserve">40702810429150003277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rFonts w:ascii="Mulish" w:cs="Mulish" w:eastAsia="Mulish" w:hAnsi="Mulish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sz w:val="16"/>
                <w:szCs w:val="16"/>
                <w:rtl w:val="0"/>
              </w:rPr>
              <w:t xml:space="preserve">Корр.счет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Mulish" w:cs="Mulish" w:eastAsia="Mulish" w:hAnsi="Mulish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sz w:val="16"/>
                <w:szCs w:val="16"/>
                <w:rtl w:val="0"/>
              </w:rPr>
              <w:t xml:space="preserve">30101810200000000824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rFonts w:ascii="Mulish" w:cs="Mulish" w:eastAsia="Mulish" w:hAnsi="Mulish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sz w:val="16"/>
                <w:szCs w:val="16"/>
                <w:rtl w:val="0"/>
              </w:rPr>
              <w:t xml:space="preserve">БИК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rFonts w:ascii="Mulish" w:cs="Mulish" w:eastAsia="Mulish" w:hAnsi="Mulish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sz w:val="16"/>
                <w:szCs w:val="16"/>
                <w:rtl w:val="0"/>
              </w:rPr>
              <w:t xml:space="preserve">042202824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rFonts w:ascii="Mulish" w:cs="Mulish" w:eastAsia="Mulish" w:hAnsi="Mulish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sz w:val="16"/>
                <w:szCs w:val="16"/>
                <w:rtl w:val="0"/>
              </w:rPr>
              <w:t xml:space="preserve">Банк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Mulish" w:cs="Mulish" w:eastAsia="Mulish" w:hAnsi="Mulish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sz w:val="16"/>
                <w:szCs w:val="16"/>
                <w:rtl w:val="0"/>
              </w:rPr>
              <w:t xml:space="preserve">ФИЛИАЛ "НИЖЕГОРОДСКИЙ" АО "АЛЬФА-БАНК"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rFonts w:ascii="Mulish" w:cs="Mulish" w:eastAsia="Mulish" w:hAnsi="Mulish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sz w:val="16"/>
                <w:szCs w:val="16"/>
                <w:rtl w:val="0"/>
              </w:rPr>
              <w:t xml:space="preserve">Директор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rFonts w:ascii="Mulish" w:cs="Mulish" w:eastAsia="Mulish" w:hAnsi="Mulish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sz w:val="16"/>
                <w:szCs w:val="16"/>
                <w:rtl w:val="0"/>
              </w:rPr>
              <w:t xml:space="preserve">Борисов Артем Владимирович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rFonts w:ascii="Mulish" w:cs="Mulish" w:eastAsia="Mulish" w:hAnsi="Mulish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sz w:val="16"/>
                <w:szCs w:val="16"/>
                <w:rtl w:val="0"/>
              </w:rPr>
              <w:t xml:space="preserve">Телефон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Mulish" w:cs="Mulish" w:eastAsia="Mulish" w:hAnsi="Mulish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sz w:val="16"/>
                <w:szCs w:val="16"/>
                <w:rtl w:val="0"/>
              </w:rPr>
              <w:t xml:space="preserve">+79662507313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Mulish" w:cs="Mulish" w:eastAsia="Mulish" w:hAnsi="Mulish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sz w:val="16"/>
                <w:szCs w:val="16"/>
                <w:rtl w:val="0"/>
              </w:rPr>
              <w:t xml:space="preserve">Почта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rFonts w:ascii="Mulish" w:cs="Mulish" w:eastAsia="Mulish" w:hAnsi="Mulish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ulish" w:cs="Mulish" w:eastAsia="Mulish" w:hAnsi="Mulish"/>
                <w:b w:val="1"/>
                <w:sz w:val="16"/>
                <w:szCs w:val="16"/>
                <w:rtl w:val="0"/>
              </w:rPr>
              <w:t xml:space="preserve">info@o-tk.ru</w:t>
            </w:r>
          </w:p>
        </w:tc>
      </w:tr>
    </w:tbl>
    <w:p w:rsidR="00000000" w:rsidDel="00000000" w:rsidP="00000000" w:rsidRDefault="00000000" w:rsidRPr="00000000" w14:paraId="00000027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5" w:top="1440" w:left="1417.3228346456694" w:right="1003.937007874016" w:header="0" w:footer="555.590551181102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ulish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10530.0" w:type="dxa"/>
      <w:jc w:val="left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3570"/>
      <w:gridCol w:w="6960"/>
      <w:tblGridChange w:id="0">
        <w:tblGrid>
          <w:gridCol w:w="3570"/>
          <w:gridCol w:w="6960"/>
        </w:tblGrid>
      </w:tblGridChange>
    </w:tblGrid>
    <w:tr>
      <w:trPr>
        <w:cantSplit w:val="0"/>
        <w:trHeight w:val="1438.5546875" w:hRule="atLeast"/>
        <w:tblHeader w:val="0"/>
      </w:trPr>
      <w:tc>
        <w:tcPr>
          <w:tcBorders>
            <w:top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1295513" cy="658493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513" cy="65849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b w:val="1"/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Mulish" w:cs="Mulish" w:eastAsia="Mulish" w:hAnsi="Mulish"/>
              <w:b w:val="1"/>
              <w:sz w:val="16"/>
              <w:szCs w:val="16"/>
            </w:rPr>
          </w:pPr>
          <w:r w:rsidDel="00000000" w:rsidR="00000000" w:rsidRPr="00000000">
            <w:rPr>
              <w:rFonts w:ascii="Mulish" w:cs="Mulish" w:eastAsia="Mulish" w:hAnsi="Mulish"/>
              <w:b w:val="1"/>
              <w:sz w:val="16"/>
              <w:szCs w:val="16"/>
              <w:rtl w:val="0"/>
            </w:rPr>
            <w:t xml:space="preserve">Общество с ограниченной ответственностью «ОТК»</w:t>
          </w:r>
        </w:p>
        <w:p w:rsidR="00000000" w:rsidDel="00000000" w:rsidP="00000000" w:rsidRDefault="00000000" w:rsidRPr="00000000" w14:paraId="0000002C">
          <w:pPr>
            <w:widowControl w:val="0"/>
            <w:spacing w:after="0" w:line="240" w:lineRule="auto"/>
            <w:ind w:firstLine="0"/>
            <w:rPr>
              <w:rFonts w:ascii="Mulish" w:cs="Mulish" w:eastAsia="Mulish" w:hAnsi="Mulish"/>
              <w:b w:val="1"/>
              <w:sz w:val="16"/>
              <w:szCs w:val="16"/>
            </w:rPr>
          </w:pPr>
          <w:r w:rsidDel="00000000" w:rsidR="00000000" w:rsidRPr="00000000">
            <w:rPr>
              <w:rFonts w:ascii="Mulish" w:cs="Mulish" w:eastAsia="Mulish" w:hAnsi="Mulish"/>
              <w:b w:val="1"/>
              <w:sz w:val="16"/>
              <w:szCs w:val="16"/>
              <w:rtl w:val="0"/>
            </w:rPr>
            <w:t xml:space="preserve">адрес: 20110, РТ, г. Казань, ул. Братьев Касимовых, д. 82А, кв. 25</w:t>
          </w:r>
        </w:p>
        <w:p w:rsidR="00000000" w:rsidDel="00000000" w:rsidP="00000000" w:rsidRDefault="00000000" w:rsidRPr="00000000" w14:paraId="0000002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Mulish" w:cs="Mulish" w:eastAsia="Mulish" w:hAnsi="Mulish"/>
              <w:b w:val="1"/>
              <w:sz w:val="16"/>
              <w:szCs w:val="16"/>
            </w:rPr>
          </w:pPr>
          <w:r w:rsidDel="00000000" w:rsidR="00000000" w:rsidRPr="00000000">
            <w:rPr>
              <w:rFonts w:ascii="Mulish" w:cs="Mulish" w:eastAsia="Mulish" w:hAnsi="Mulish"/>
              <w:b w:val="1"/>
              <w:sz w:val="16"/>
              <w:szCs w:val="16"/>
              <w:rtl w:val="0"/>
            </w:rPr>
            <w:t xml:space="preserve">р/с: 40702810429150003277 Филиал «Нижегородский» АО «Альфа-Банк» </w:t>
          </w:r>
        </w:p>
        <w:p w:rsidR="00000000" w:rsidDel="00000000" w:rsidP="00000000" w:rsidRDefault="00000000" w:rsidRPr="00000000" w14:paraId="0000002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Mulish" w:cs="Mulish" w:eastAsia="Mulish" w:hAnsi="Mulish"/>
              <w:b w:val="1"/>
              <w:sz w:val="16"/>
              <w:szCs w:val="16"/>
            </w:rPr>
          </w:pPr>
          <w:r w:rsidDel="00000000" w:rsidR="00000000" w:rsidRPr="00000000">
            <w:rPr>
              <w:rFonts w:ascii="Mulish" w:cs="Mulish" w:eastAsia="Mulish" w:hAnsi="Mulish"/>
              <w:b w:val="1"/>
              <w:sz w:val="16"/>
              <w:szCs w:val="16"/>
              <w:rtl w:val="0"/>
            </w:rPr>
            <w:t xml:space="preserve">БИК: 40702810429150003277   ИНН: 1659179369</w:t>
          </w:r>
        </w:p>
      </w:tc>
    </w:tr>
  </w:tbl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ulish-regular.ttf"/><Relationship Id="rId2" Type="http://schemas.openxmlformats.org/officeDocument/2006/relationships/font" Target="fonts/Mulish-bold.ttf"/><Relationship Id="rId3" Type="http://schemas.openxmlformats.org/officeDocument/2006/relationships/font" Target="fonts/Mulish-italic.ttf"/><Relationship Id="rId4" Type="http://schemas.openxmlformats.org/officeDocument/2006/relationships/font" Target="fonts/Mulish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